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591202" w:rsidP="00DF0C98">
      <w:pPr>
        <w:ind w:firstLine="567"/>
        <w:jc w:val="right"/>
        <w:rPr>
          <w:sz w:val="20"/>
          <w:szCs w:val="20"/>
        </w:rPr>
      </w:pPr>
      <w:proofErr w:type="spellStart"/>
      <w:r>
        <w:rPr>
          <w:sz w:val="20"/>
          <w:szCs w:val="20"/>
        </w:rPr>
        <w:t>Абдыгулова</w:t>
      </w:r>
      <w:proofErr w:type="spellEnd"/>
      <w:r>
        <w:rPr>
          <w:sz w:val="20"/>
          <w:szCs w:val="20"/>
        </w:rPr>
        <w:t xml:space="preserve"> М.К.</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8057AF">
        <w:rPr>
          <w:b/>
          <w:bCs/>
          <w:color w:val="000000"/>
          <w:sz w:val="20"/>
          <w:szCs w:val="20"/>
        </w:rPr>
        <w:t>Дизельное топливо летнее (розница)</w:t>
      </w:r>
      <w:r w:rsidR="00A16C88">
        <w:rPr>
          <w:b/>
          <w:bCs/>
          <w:color w:val="000000"/>
          <w:sz w:val="20"/>
          <w:szCs w:val="20"/>
        </w:rPr>
        <w:t>, Бензин АИ-92 (розница)</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7C1E32" w:rsidP="00DF0C98">
      <w:pPr>
        <w:ind w:firstLine="567"/>
        <w:jc w:val="center"/>
        <w:rPr>
          <w:b/>
          <w:bCs/>
          <w:color w:val="000000"/>
          <w:sz w:val="20"/>
          <w:szCs w:val="20"/>
        </w:rPr>
      </w:pPr>
      <w:r w:rsidRPr="00DF0C98">
        <w:rPr>
          <w:b/>
          <w:bCs/>
          <w:color w:val="000000"/>
          <w:sz w:val="20"/>
          <w:szCs w:val="20"/>
        </w:rPr>
        <w:t xml:space="preserve"> </w:t>
      </w:r>
      <w:r w:rsidR="006031FC"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8057AF" w:rsidP="006E7351">
            <w:pPr>
              <w:jc w:val="both"/>
              <w:rPr>
                <w:sz w:val="20"/>
                <w:szCs w:val="20"/>
              </w:rPr>
            </w:pPr>
            <w:r w:rsidRPr="001D40F1">
              <w:rPr>
                <w:bCs/>
                <w:color w:val="000000"/>
                <w:sz w:val="20"/>
                <w:szCs w:val="20"/>
              </w:rPr>
              <w:t>Дизельное топливо летнее (розница)</w:t>
            </w:r>
            <w:r>
              <w:rPr>
                <w:bCs/>
                <w:color w:val="000000"/>
                <w:sz w:val="20"/>
                <w:szCs w:val="20"/>
              </w:rPr>
              <w:t xml:space="preserve"> </w:t>
            </w:r>
            <w:r w:rsidR="006E7351">
              <w:rPr>
                <w:sz w:val="20"/>
                <w:szCs w:val="20"/>
              </w:rPr>
              <w:t>101,674</w:t>
            </w:r>
            <w:r w:rsidR="00DB2C35">
              <w:rPr>
                <w:sz w:val="20"/>
                <w:szCs w:val="20"/>
              </w:rPr>
              <w:t xml:space="preserve"> </w:t>
            </w:r>
            <w:r w:rsidR="00FB24A6">
              <w:rPr>
                <w:sz w:val="20"/>
                <w:szCs w:val="20"/>
              </w:rPr>
              <w:t>тонн</w:t>
            </w:r>
          </w:p>
        </w:tc>
      </w:tr>
      <w:tr w:rsidR="00A16C88"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A16C88" w:rsidRDefault="00A16C88" w:rsidP="00D60409">
            <w:pPr>
              <w:jc w:val="both"/>
              <w:rPr>
                <w:sz w:val="20"/>
                <w:szCs w:val="20"/>
              </w:rPr>
            </w:pPr>
            <w:r>
              <w:rPr>
                <w:sz w:val="20"/>
                <w:szCs w:val="20"/>
              </w:rPr>
              <w:t>2</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A16C88" w:rsidRPr="001D40F1" w:rsidRDefault="00A16C88" w:rsidP="006E7351">
            <w:pPr>
              <w:jc w:val="both"/>
              <w:rPr>
                <w:bCs/>
                <w:color w:val="000000"/>
                <w:sz w:val="20"/>
                <w:szCs w:val="20"/>
              </w:rPr>
            </w:pPr>
            <w:r>
              <w:rPr>
                <w:bCs/>
                <w:color w:val="000000"/>
                <w:sz w:val="20"/>
                <w:szCs w:val="20"/>
              </w:rPr>
              <w:t xml:space="preserve">Бензин АИ-92 (розница) – </w:t>
            </w:r>
            <w:r w:rsidR="006E7351">
              <w:rPr>
                <w:bCs/>
                <w:color w:val="000000"/>
                <w:sz w:val="20"/>
                <w:szCs w:val="20"/>
              </w:rPr>
              <w:t>154,427</w:t>
            </w:r>
            <w:r>
              <w:rPr>
                <w:bCs/>
                <w:color w:val="000000"/>
                <w:sz w:val="20"/>
                <w:szCs w:val="20"/>
              </w:rPr>
              <w:t xml:space="preserve"> тонн</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8"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676588" w:rsidP="00E9298D">
      <w:pPr>
        <w:ind w:firstLine="567"/>
        <w:jc w:val="both"/>
        <w:rPr>
          <w:b/>
          <w:bCs/>
          <w:sz w:val="20"/>
          <w:szCs w:val="20"/>
        </w:rPr>
      </w:pPr>
      <w:hyperlink r:id="rId9" w:history="1">
        <w:proofErr w:type="gramStart"/>
        <w:r w:rsidR="00223626" w:rsidRPr="007523F2">
          <w:rPr>
            <w:rStyle w:val="a7"/>
            <w:b/>
            <w:bCs/>
            <w:lang w:val="en-US"/>
          </w:rPr>
          <w:t>julia</w:t>
        </w:r>
        <w:r w:rsidR="00223626" w:rsidRPr="007523F2">
          <w:rPr>
            <w:rStyle w:val="a7"/>
            <w:b/>
            <w:bCs/>
          </w:rPr>
          <w:t>.</w:t>
        </w:r>
        <w:r w:rsidR="00223626" w:rsidRPr="007523F2">
          <w:rPr>
            <w:rStyle w:val="a7"/>
            <w:b/>
            <w:bCs/>
            <w:lang w:val="en-US"/>
          </w:rPr>
          <w:t>pushkina</w:t>
        </w:r>
        <w:r w:rsidR="00223626" w:rsidRPr="007523F2">
          <w:rPr>
            <w:rStyle w:val="a7"/>
            <w:b/>
            <w:bCs/>
          </w:rPr>
          <w:t>@</w:t>
        </w:r>
        <w:r w:rsidR="00223626" w:rsidRPr="007523F2">
          <w:rPr>
            <w:rStyle w:val="a7"/>
            <w:b/>
            <w:bCs/>
            <w:lang w:val="en-US"/>
          </w:rPr>
          <w:t>bogatyr</w:t>
        </w:r>
        <w:r w:rsidR="00223626" w:rsidRPr="007523F2">
          <w:rPr>
            <w:rStyle w:val="a7"/>
            <w:b/>
            <w:bCs/>
          </w:rPr>
          <w:t>.</w:t>
        </w:r>
        <w:r w:rsidR="00223626" w:rsidRPr="007523F2">
          <w:rPr>
            <w:rStyle w:val="a7"/>
            <w:b/>
            <w:bCs/>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223626">
        <w:rPr>
          <w:b/>
          <w:bCs/>
          <w:color w:val="FF0000"/>
          <w:sz w:val="20"/>
          <w:szCs w:val="20"/>
        </w:rPr>
        <w:t>54</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A16C88">
        <w:rPr>
          <w:sz w:val="20"/>
          <w:szCs w:val="20"/>
        </w:rPr>
        <w:t>ам</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A16C88">
        <w:rPr>
          <w:sz w:val="20"/>
          <w:szCs w:val="20"/>
        </w:rPr>
        <w:t>-2</w:t>
      </w:r>
      <w:r w:rsidR="00541A4F">
        <w:rPr>
          <w:sz w:val="20"/>
          <w:szCs w:val="20"/>
        </w:rPr>
        <w:t xml:space="preserve"> </w:t>
      </w:r>
      <w:r w:rsidRPr="00DF0C98">
        <w:rPr>
          <w:sz w:val="20"/>
          <w:szCs w:val="20"/>
        </w:rPr>
        <w:t xml:space="preserve"> </w:t>
      </w:r>
      <w:r>
        <w:rPr>
          <w:sz w:val="20"/>
          <w:szCs w:val="20"/>
        </w:rPr>
        <w:t>–</w:t>
      </w:r>
      <w:r w:rsidR="007C1E32">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10" w:history="1">
        <w:r w:rsidRPr="00DF0C98">
          <w:rPr>
            <w:sz w:val="20"/>
            <w:szCs w:val="20"/>
          </w:rPr>
          <w:t>правоспособностью</w:t>
        </w:r>
      </w:hyperlink>
      <w:r w:rsidRPr="00DF0C98">
        <w:rPr>
          <w:sz w:val="20"/>
          <w:szCs w:val="20"/>
        </w:rPr>
        <w:t xml:space="preserve"> (для юридических лиц), </w:t>
      </w:r>
      <w:hyperlink r:id="rId11"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9C485F" w:rsidRDefault="009C485F" w:rsidP="00E9298D">
      <w:pPr>
        <w:pStyle w:val="Default"/>
        <w:ind w:firstLine="567"/>
        <w:jc w:val="both"/>
        <w:rPr>
          <w:rFonts w:ascii="Times New Roman" w:hAnsi="Times New Roman" w:cs="Times New Roman"/>
          <w:color w:val="auto"/>
          <w:sz w:val="20"/>
          <w:szCs w:val="20"/>
        </w:rPr>
      </w:pPr>
    </w:p>
    <w:p w:rsidR="009C485F" w:rsidRDefault="009C485F" w:rsidP="00E9298D">
      <w:pPr>
        <w:pStyle w:val="Default"/>
        <w:ind w:firstLine="567"/>
        <w:jc w:val="both"/>
        <w:rPr>
          <w:rFonts w:ascii="Times New Roman" w:hAnsi="Times New Roman" w:cs="Times New Roman"/>
          <w:color w:val="auto"/>
          <w:sz w:val="20"/>
          <w:szCs w:val="20"/>
        </w:rPr>
      </w:pP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В качестве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lastRenderedPageBreak/>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2"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4"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lastRenderedPageBreak/>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w:t>
      </w:r>
      <w:r w:rsidRPr="00B74C89">
        <w:rPr>
          <w:rFonts w:ascii="Times New Roman" w:hAnsi="Times New Roman"/>
          <w:sz w:val="20"/>
          <w:szCs w:val="20"/>
        </w:rPr>
        <w:lastRenderedPageBreak/>
        <w:t xml:space="preserve">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 xml:space="preserve">2) с целью уточнения сведений, содержащихся в Заявках, запросить необходимую информацию у соответствующих </w:t>
      </w:r>
      <w:r w:rsidRPr="00B74C89">
        <w:rPr>
          <w:rFonts w:ascii="Times New Roman" w:hAnsi="Times New Roman"/>
          <w:sz w:val="20"/>
          <w:szCs w:val="20"/>
        </w:rPr>
        <w:lastRenderedPageBreak/>
        <w:t>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lastRenderedPageBreak/>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lastRenderedPageBreak/>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w:t>
      </w:r>
      <w:r w:rsidRPr="00B74C89">
        <w:rPr>
          <w:rFonts w:ascii="Times New Roman" w:hAnsi="Times New Roman"/>
          <w:sz w:val="20"/>
          <w:szCs w:val="20"/>
        </w:rPr>
        <w:lastRenderedPageBreak/>
        <w:t>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w:t>
      </w:r>
      <w:r w:rsidRPr="00D12EE8">
        <w:rPr>
          <w:b w:val="0"/>
          <w:bCs w:val="0"/>
          <w:sz w:val="20"/>
          <w:szCs w:val="20"/>
        </w:rPr>
        <w:lastRenderedPageBreak/>
        <w:t>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223626" w:rsidP="00E9298D">
      <w:pPr>
        <w:ind w:firstLine="567"/>
        <w:rPr>
          <w:sz w:val="20"/>
          <w:szCs w:val="20"/>
        </w:rPr>
      </w:pPr>
      <w:r>
        <w:rPr>
          <w:sz w:val="20"/>
          <w:szCs w:val="20"/>
        </w:rPr>
        <w:t xml:space="preserve">Специалист </w:t>
      </w:r>
      <w:r w:rsidR="00E9298D" w:rsidRPr="00DF0C98">
        <w:rPr>
          <w:sz w:val="20"/>
          <w:szCs w:val="20"/>
        </w:rPr>
        <w:t>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00223626">
        <w:rPr>
          <w:sz w:val="20"/>
          <w:szCs w:val="20"/>
        </w:rPr>
        <w:t>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5"/>
      <w:footerReference w:type="even" r:id="rId16"/>
      <w:footerReference w:type="default" r:id="rId17"/>
      <w:headerReference w:type="first" r:id="rId18"/>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948" w:rsidRDefault="00FE0948">
      <w:r>
        <w:separator/>
      </w:r>
    </w:p>
  </w:endnote>
  <w:endnote w:type="continuationSeparator" w:id="0">
    <w:p w:rsidR="00FE0948" w:rsidRDefault="00FE09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76588"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676588"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591202">
      <w:rPr>
        <w:rStyle w:val="ac"/>
        <w:noProof/>
        <w:sz w:val="20"/>
        <w:szCs w:val="20"/>
      </w:rPr>
      <w:t>1</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948" w:rsidRDefault="00FE0948">
      <w:r>
        <w:separator/>
      </w:r>
    </w:p>
  </w:footnote>
  <w:footnote w:type="continuationSeparator" w:id="0">
    <w:p w:rsidR="00FE0948" w:rsidRDefault="00FE09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676588" w:rsidRPr="009401B9">
            <w:rPr>
              <w:rFonts w:ascii="Arial" w:hAnsi="Arial" w:cs="Arial"/>
              <w:sz w:val="22"/>
              <w:szCs w:val="22"/>
            </w:rPr>
            <w:fldChar w:fldCharType="begin"/>
          </w:r>
          <w:r w:rsidRPr="009401B9">
            <w:rPr>
              <w:rFonts w:ascii="Arial" w:hAnsi="Arial" w:cs="Arial"/>
              <w:sz w:val="22"/>
              <w:szCs w:val="22"/>
            </w:rPr>
            <w:instrText xml:space="preserve"> PAGE </w:instrText>
          </w:r>
          <w:r w:rsidR="00676588" w:rsidRPr="009401B9">
            <w:rPr>
              <w:rFonts w:ascii="Arial" w:hAnsi="Arial" w:cs="Arial"/>
              <w:sz w:val="22"/>
              <w:szCs w:val="22"/>
            </w:rPr>
            <w:fldChar w:fldCharType="separate"/>
          </w:r>
          <w:r>
            <w:rPr>
              <w:rFonts w:ascii="Arial" w:hAnsi="Arial" w:cs="Arial"/>
              <w:noProof/>
              <w:sz w:val="22"/>
              <w:szCs w:val="22"/>
            </w:rPr>
            <w:t>17</w:t>
          </w:r>
          <w:r w:rsidR="00676588" w:rsidRPr="009401B9">
            <w:rPr>
              <w:rFonts w:ascii="Arial" w:hAnsi="Arial" w:cs="Arial"/>
              <w:sz w:val="22"/>
              <w:szCs w:val="22"/>
            </w:rPr>
            <w:fldChar w:fldCharType="end"/>
          </w:r>
          <w:r w:rsidRPr="009401B9">
            <w:rPr>
              <w:rFonts w:ascii="Arial" w:hAnsi="Arial" w:cs="Arial"/>
              <w:sz w:val="22"/>
              <w:szCs w:val="22"/>
            </w:rPr>
            <w:t xml:space="preserve"> из </w:t>
          </w:r>
          <w:r w:rsidR="00676588"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676588" w:rsidRPr="009401B9">
            <w:rPr>
              <w:rFonts w:ascii="Arial" w:hAnsi="Arial" w:cs="Arial"/>
              <w:sz w:val="22"/>
              <w:szCs w:val="22"/>
            </w:rPr>
            <w:fldChar w:fldCharType="separate"/>
          </w:r>
          <w:r w:rsidR="006E7351">
            <w:rPr>
              <w:rFonts w:ascii="Arial" w:hAnsi="Arial" w:cs="Arial"/>
              <w:noProof/>
              <w:sz w:val="22"/>
              <w:szCs w:val="22"/>
            </w:rPr>
            <w:t>13</w:t>
          </w:r>
          <w:r w:rsidR="00676588"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3C7F"/>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626"/>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3A1"/>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152B"/>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1722"/>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1202"/>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588"/>
    <w:rsid w:val="00676F36"/>
    <w:rsid w:val="0067733B"/>
    <w:rsid w:val="00677811"/>
    <w:rsid w:val="00677DE2"/>
    <w:rsid w:val="00680559"/>
    <w:rsid w:val="00681BED"/>
    <w:rsid w:val="00681C5D"/>
    <w:rsid w:val="0068472A"/>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351"/>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1E32"/>
    <w:rsid w:val="007C2C0B"/>
    <w:rsid w:val="007C636D"/>
    <w:rsid w:val="007C785F"/>
    <w:rsid w:val="007C7B82"/>
    <w:rsid w:val="007D0245"/>
    <w:rsid w:val="007D0B06"/>
    <w:rsid w:val="007D1FF5"/>
    <w:rsid w:val="007D3096"/>
    <w:rsid w:val="007D34DB"/>
    <w:rsid w:val="007D47C7"/>
    <w:rsid w:val="007D5CA6"/>
    <w:rsid w:val="007D67D3"/>
    <w:rsid w:val="007D7083"/>
    <w:rsid w:val="007E0C71"/>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485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6C88"/>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5BA0"/>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0730"/>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948"/>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atyr.kz/" TargetMode="External"/><Relationship Id="rId13" Type="http://schemas.openxmlformats.org/officeDocument/2006/relationships/hyperlink" Target="jl:31452231.6800%20"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l:31452231.6800%2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l:1006061.170000%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jl:1006061.35000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ulia.pushkina@bogatyr.kz" TargetMode="External"/><Relationship Id="rId14" Type="http://schemas.openxmlformats.org/officeDocument/2006/relationships/hyperlink" Target="jl:31452231.68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47922-9934-4908-9D84-8C2E1000F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9228</Words>
  <Characters>52606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61711</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13</cp:revision>
  <cp:lastPrinted>2017-10-11T02:35:00Z</cp:lastPrinted>
  <dcterms:created xsi:type="dcterms:W3CDTF">2017-07-19T04:05:00Z</dcterms:created>
  <dcterms:modified xsi:type="dcterms:W3CDTF">2017-10-18T05:10:00Z</dcterms:modified>
</cp:coreProperties>
</file>